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6F" w:rsidRPr="000B3AE5" w:rsidRDefault="00AE0574">
      <w:pPr>
        <w:spacing w:line="259" w:lineRule="auto"/>
        <w:ind w:right="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3AE5">
        <w:rPr>
          <w:rFonts w:ascii="Arial" w:hAnsi="Arial" w:cs="Arial"/>
          <w:b/>
          <w:sz w:val="24"/>
          <w:szCs w:val="24"/>
        </w:rPr>
        <w:t>FUNDAÇÃO PARA O DESENVOLVIMENTO DA EDUCAÇÃO - FDE</w:t>
      </w:r>
    </w:p>
    <w:p w:rsidR="00AF096F" w:rsidRPr="000B3AE5" w:rsidRDefault="00AE0574">
      <w:pPr>
        <w:spacing w:line="259" w:lineRule="auto"/>
        <w:ind w:right="9"/>
        <w:jc w:val="center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>DIRETORIA DE PROJETOS ESPECIAIS</w:t>
      </w:r>
    </w:p>
    <w:p w:rsidR="00AF096F" w:rsidRPr="000B3AE5" w:rsidRDefault="00AE0574">
      <w:pPr>
        <w:spacing w:line="259" w:lineRule="auto"/>
        <w:ind w:right="7"/>
        <w:jc w:val="center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>GERÊNCIA DE SUPRIMENTOS</w:t>
      </w:r>
    </w:p>
    <w:p w:rsidR="00AF096F" w:rsidRPr="000B3AE5" w:rsidRDefault="00AE0574">
      <w:pPr>
        <w:spacing w:line="259" w:lineRule="auto"/>
        <w:ind w:right="8"/>
        <w:jc w:val="center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Av. São </w:t>
      </w:r>
      <w:r w:rsidR="006706D7" w:rsidRPr="000B3AE5">
        <w:rPr>
          <w:rFonts w:ascii="Arial" w:hAnsi="Arial" w:cs="Arial"/>
          <w:b/>
          <w:sz w:val="24"/>
          <w:szCs w:val="24"/>
        </w:rPr>
        <w:t>Lu</w:t>
      </w:r>
      <w:r w:rsidR="006706D7">
        <w:rPr>
          <w:rFonts w:ascii="Arial" w:hAnsi="Arial" w:cs="Arial"/>
          <w:b/>
          <w:sz w:val="24"/>
          <w:szCs w:val="24"/>
        </w:rPr>
        <w:t>í</w:t>
      </w:r>
      <w:r w:rsidR="006706D7" w:rsidRPr="000B3AE5">
        <w:rPr>
          <w:rFonts w:ascii="Arial" w:hAnsi="Arial" w:cs="Arial"/>
          <w:b/>
          <w:sz w:val="24"/>
          <w:szCs w:val="24"/>
        </w:rPr>
        <w:t>s</w:t>
      </w:r>
      <w:r w:rsidRPr="000B3AE5">
        <w:rPr>
          <w:rFonts w:ascii="Arial" w:hAnsi="Arial" w:cs="Arial"/>
          <w:b/>
          <w:sz w:val="24"/>
          <w:szCs w:val="24"/>
        </w:rPr>
        <w:t xml:space="preserve">, 99 </w:t>
      </w:r>
      <w:r w:rsidR="00661472">
        <w:rPr>
          <w:rFonts w:ascii="Arial" w:hAnsi="Arial" w:cs="Arial"/>
          <w:b/>
          <w:sz w:val="24"/>
          <w:szCs w:val="24"/>
        </w:rPr>
        <w:t>-</w:t>
      </w:r>
      <w:r w:rsidRPr="000B3AE5">
        <w:rPr>
          <w:rFonts w:ascii="Arial" w:hAnsi="Arial" w:cs="Arial"/>
          <w:b/>
          <w:sz w:val="24"/>
          <w:szCs w:val="24"/>
        </w:rPr>
        <w:t xml:space="preserve"> 8° ANDAR </w:t>
      </w:r>
      <w:r w:rsidR="00661472">
        <w:rPr>
          <w:rFonts w:ascii="Arial" w:hAnsi="Arial" w:cs="Arial"/>
          <w:b/>
          <w:sz w:val="24"/>
          <w:szCs w:val="24"/>
        </w:rPr>
        <w:t>-</w:t>
      </w:r>
      <w:r w:rsidRPr="000B3AE5">
        <w:rPr>
          <w:rFonts w:ascii="Arial" w:hAnsi="Arial" w:cs="Arial"/>
          <w:b/>
          <w:sz w:val="24"/>
          <w:szCs w:val="24"/>
        </w:rPr>
        <w:t xml:space="preserve"> CEP 01046</w:t>
      </w:r>
      <w:r w:rsidR="00661472">
        <w:rPr>
          <w:rFonts w:ascii="Arial" w:hAnsi="Arial" w:cs="Arial"/>
          <w:b/>
          <w:sz w:val="24"/>
          <w:szCs w:val="24"/>
        </w:rPr>
        <w:t>-</w:t>
      </w:r>
      <w:r w:rsidRPr="000B3AE5">
        <w:rPr>
          <w:rFonts w:ascii="Arial" w:hAnsi="Arial" w:cs="Arial"/>
          <w:b/>
          <w:sz w:val="24"/>
          <w:szCs w:val="24"/>
        </w:rPr>
        <w:t>001</w:t>
      </w:r>
    </w:p>
    <w:p w:rsidR="00AF096F" w:rsidRPr="000B3AE5" w:rsidRDefault="006706D7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>Tel</w:t>
      </w:r>
      <w:r>
        <w:rPr>
          <w:rFonts w:ascii="Arial" w:hAnsi="Arial" w:cs="Arial"/>
          <w:b/>
          <w:sz w:val="24"/>
          <w:szCs w:val="24"/>
        </w:rPr>
        <w:t>.</w:t>
      </w:r>
      <w:r w:rsidR="00AE0574" w:rsidRPr="000B3AE5">
        <w:rPr>
          <w:rFonts w:ascii="Arial" w:hAnsi="Arial" w:cs="Arial"/>
          <w:b/>
          <w:sz w:val="24"/>
          <w:szCs w:val="24"/>
        </w:rPr>
        <w:t>: (11) 3158-4500</w:t>
      </w:r>
    </w:p>
    <w:p w:rsidR="00AF096F" w:rsidRPr="000B3AE5" w:rsidRDefault="00AF096F">
      <w:pPr>
        <w:spacing w:after="15" w:line="259" w:lineRule="auto"/>
        <w:ind w:left="45" w:right="0" w:firstLine="0"/>
        <w:jc w:val="center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pStyle w:val="Ttulo1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sz w:val="24"/>
          <w:szCs w:val="24"/>
        </w:rPr>
        <w:t>REGIMENTO IN</w:t>
      </w:r>
      <w:r w:rsidR="000B3AE5" w:rsidRPr="000B3AE5">
        <w:rPr>
          <w:rFonts w:ascii="Arial" w:hAnsi="Arial" w:cs="Arial"/>
          <w:sz w:val="24"/>
          <w:szCs w:val="24"/>
        </w:rPr>
        <w:t>TERNO DA AUDIÊNCIA PÚBLICA nº 02/2018</w:t>
      </w:r>
    </w:p>
    <w:p w:rsidR="00AF096F" w:rsidRPr="000B3AE5" w:rsidRDefault="00AF096F">
      <w:pPr>
        <w:spacing w:line="259" w:lineRule="auto"/>
        <w:ind w:left="53" w:right="0" w:firstLine="0"/>
        <w:jc w:val="center"/>
        <w:rPr>
          <w:rFonts w:ascii="Arial" w:hAnsi="Arial" w:cs="Arial"/>
          <w:sz w:val="24"/>
          <w:szCs w:val="24"/>
        </w:rPr>
      </w:pP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spacing w:after="10" w:line="249" w:lineRule="auto"/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Artigo 1º </w:t>
      </w:r>
      <w:r w:rsidR="006706D7">
        <w:rPr>
          <w:rFonts w:ascii="Arial" w:hAnsi="Arial" w:cs="Arial"/>
          <w:b/>
          <w:sz w:val="24"/>
          <w:szCs w:val="24"/>
        </w:rPr>
        <w:t xml:space="preserve">- </w:t>
      </w:r>
      <w:r w:rsidRPr="000B3AE5">
        <w:rPr>
          <w:rFonts w:ascii="Arial" w:hAnsi="Arial" w:cs="Arial"/>
          <w:sz w:val="24"/>
          <w:szCs w:val="24"/>
        </w:rPr>
        <w:t xml:space="preserve">A audiência pública, no </w:t>
      </w:r>
      <w:r w:rsidR="006706D7">
        <w:rPr>
          <w:rFonts w:ascii="Arial" w:hAnsi="Arial" w:cs="Arial"/>
          <w:sz w:val="24"/>
          <w:szCs w:val="24"/>
        </w:rPr>
        <w:t>â</w:t>
      </w:r>
      <w:r w:rsidR="006706D7" w:rsidRPr="000B3AE5">
        <w:rPr>
          <w:rFonts w:ascii="Arial" w:hAnsi="Arial" w:cs="Arial"/>
          <w:sz w:val="24"/>
          <w:szCs w:val="24"/>
        </w:rPr>
        <w:t xml:space="preserve">mbito </w:t>
      </w:r>
      <w:r w:rsidRPr="000B3AE5">
        <w:rPr>
          <w:rFonts w:ascii="Arial" w:hAnsi="Arial" w:cs="Arial"/>
          <w:sz w:val="24"/>
          <w:szCs w:val="24"/>
        </w:rPr>
        <w:t>da Fundação para o Desenvolvimento da Educação</w:t>
      </w:r>
      <w:r w:rsidR="006706D7">
        <w:rPr>
          <w:rFonts w:ascii="Arial" w:hAnsi="Arial" w:cs="Arial"/>
          <w:sz w:val="24"/>
          <w:szCs w:val="24"/>
        </w:rPr>
        <w:t>,</w:t>
      </w:r>
      <w:r w:rsidRPr="000B3AE5">
        <w:rPr>
          <w:rFonts w:ascii="Arial" w:hAnsi="Arial" w:cs="Arial"/>
          <w:sz w:val="24"/>
          <w:szCs w:val="24"/>
        </w:rPr>
        <w:t xml:space="preserve"> é atividade institucional de informação e oitiva da população, das entidades organizadas da sociedade e de empresas especializadas, com a finalidade de divulgar e realizar a coleta de informações, sugestões e outros elementos que viabilizem a contratação de empresa para o fornecimento de Kits Escolares</w:t>
      </w:r>
      <w:r w:rsidR="000B3AE5" w:rsidRPr="000B3AE5">
        <w:rPr>
          <w:rFonts w:ascii="Arial" w:hAnsi="Arial" w:cs="Arial"/>
          <w:sz w:val="24"/>
          <w:szCs w:val="24"/>
        </w:rPr>
        <w:t xml:space="preserve"> </w:t>
      </w:r>
      <w:r w:rsidR="00661472">
        <w:rPr>
          <w:rFonts w:ascii="Arial" w:hAnsi="Arial" w:cs="Arial"/>
          <w:sz w:val="24"/>
          <w:szCs w:val="24"/>
        </w:rPr>
        <w:t>-</w:t>
      </w:r>
      <w:r w:rsidR="000B3AE5" w:rsidRPr="000B3AE5">
        <w:rPr>
          <w:rFonts w:ascii="Arial" w:hAnsi="Arial" w:cs="Arial"/>
          <w:sz w:val="24"/>
          <w:szCs w:val="24"/>
        </w:rPr>
        <w:t xml:space="preserve"> 2019 </w:t>
      </w:r>
      <w:r w:rsidRPr="000B3AE5">
        <w:rPr>
          <w:rFonts w:ascii="Arial" w:hAnsi="Arial" w:cs="Arial"/>
          <w:sz w:val="24"/>
          <w:szCs w:val="24"/>
        </w:rPr>
        <w:t xml:space="preserve">para alunos </w:t>
      </w:r>
      <w:r w:rsidR="006706D7" w:rsidRPr="000B3AE5">
        <w:rPr>
          <w:rFonts w:ascii="Arial" w:hAnsi="Arial" w:cs="Arial"/>
          <w:sz w:val="24"/>
          <w:szCs w:val="24"/>
        </w:rPr>
        <w:t>d</w:t>
      </w:r>
      <w:r w:rsidR="006706D7">
        <w:rPr>
          <w:rFonts w:ascii="Arial" w:hAnsi="Arial" w:cs="Arial"/>
          <w:sz w:val="24"/>
          <w:szCs w:val="24"/>
        </w:rPr>
        <w:t>a</w:t>
      </w:r>
      <w:r w:rsidR="006706D7" w:rsidRPr="000B3AE5">
        <w:rPr>
          <w:rFonts w:ascii="Arial" w:hAnsi="Arial" w:cs="Arial"/>
          <w:sz w:val="24"/>
          <w:szCs w:val="24"/>
        </w:rPr>
        <w:t xml:space="preserve"> </w:t>
      </w:r>
      <w:r w:rsidR="006706D7">
        <w:rPr>
          <w:rFonts w:ascii="Arial" w:hAnsi="Arial" w:cs="Arial"/>
          <w:sz w:val="24"/>
          <w:szCs w:val="24"/>
        </w:rPr>
        <w:t>Educação</w:t>
      </w:r>
      <w:r w:rsidR="006706D7" w:rsidRPr="000B3AE5">
        <w:rPr>
          <w:rFonts w:ascii="Arial" w:hAnsi="Arial" w:cs="Arial"/>
          <w:sz w:val="24"/>
          <w:szCs w:val="24"/>
        </w:rPr>
        <w:t xml:space="preserve"> </w:t>
      </w:r>
      <w:r w:rsidRPr="000B3AE5">
        <w:rPr>
          <w:rFonts w:ascii="Arial" w:hAnsi="Arial" w:cs="Arial"/>
          <w:sz w:val="24"/>
          <w:szCs w:val="24"/>
        </w:rPr>
        <w:t xml:space="preserve">Infantil, Ensino Fundamental I, </w:t>
      </w:r>
      <w:r w:rsidR="006706D7">
        <w:rPr>
          <w:rFonts w:ascii="Arial" w:hAnsi="Arial" w:cs="Arial"/>
          <w:sz w:val="24"/>
          <w:szCs w:val="24"/>
        </w:rPr>
        <w:t xml:space="preserve">Ensino </w:t>
      </w:r>
      <w:r w:rsidRPr="000B3AE5">
        <w:rPr>
          <w:rFonts w:ascii="Arial" w:hAnsi="Arial" w:cs="Arial"/>
          <w:sz w:val="24"/>
          <w:szCs w:val="24"/>
        </w:rPr>
        <w:t xml:space="preserve">Fundamental II e Ensino Médio, com a finalidade de atender </w:t>
      </w:r>
      <w:r w:rsidR="006706D7">
        <w:rPr>
          <w:rFonts w:ascii="Arial" w:hAnsi="Arial" w:cs="Arial"/>
          <w:sz w:val="24"/>
          <w:szCs w:val="24"/>
        </w:rPr>
        <w:t>à</w:t>
      </w:r>
      <w:r w:rsidR="006706D7" w:rsidRPr="000B3AE5">
        <w:rPr>
          <w:rFonts w:ascii="Arial" w:hAnsi="Arial" w:cs="Arial"/>
          <w:sz w:val="24"/>
          <w:szCs w:val="24"/>
        </w:rPr>
        <w:t xml:space="preserve">s </w:t>
      </w:r>
      <w:r w:rsidRPr="000B3AE5">
        <w:rPr>
          <w:rFonts w:ascii="Arial" w:hAnsi="Arial" w:cs="Arial"/>
          <w:sz w:val="24"/>
          <w:szCs w:val="24"/>
        </w:rPr>
        <w:t>necessidades das entidades municipais e estaduais de ensino do Estado de São Paulo.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566239" w:rsidRDefault="00AE0574" w:rsidP="000B3AE5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Primeiro – </w:t>
      </w:r>
      <w:r w:rsidRPr="000B3AE5">
        <w:rPr>
          <w:rFonts w:ascii="Arial" w:hAnsi="Arial" w:cs="Arial"/>
          <w:sz w:val="24"/>
          <w:szCs w:val="24"/>
        </w:rPr>
        <w:t>A</w:t>
      </w:r>
      <w:r w:rsidRPr="000B3AE5">
        <w:rPr>
          <w:rFonts w:ascii="Arial" w:hAnsi="Arial" w:cs="Arial"/>
          <w:b/>
          <w:sz w:val="24"/>
          <w:szCs w:val="24"/>
        </w:rPr>
        <w:t xml:space="preserve"> </w:t>
      </w:r>
      <w:r w:rsidRPr="000B3AE5">
        <w:rPr>
          <w:rFonts w:ascii="Arial" w:hAnsi="Arial" w:cs="Arial"/>
          <w:sz w:val="24"/>
          <w:szCs w:val="24"/>
        </w:rPr>
        <w:t xml:space="preserve">audiência pública será realizada na data </w:t>
      </w:r>
      <w:r w:rsidR="000B3AE5" w:rsidRPr="000B3AE5">
        <w:rPr>
          <w:rFonts w:ascii="Arial" w:hAnsi="Arial" w:cs="Arial"/>
          <w:sz w:val="24"/>
          <w:szCs w:val="24"/>
        </w:rPr>
        <w:t xml:space="preserve">de 25/05/2018, das 10 às 13 horas, no seguinte endereço: Praça da República, 53 </w:t>
      </w:r>
      <w:r w:rsidR="00661472">
        <w:rPr>
          <w:rFonts w:ascii="Arial" w:hAnsi="Arial" w:cs="Arial"/>
          <w:sz w:val="24"/>
          <w:szCs w:val="24"/>
        </w:rPr>
        <w:t>-</w:t>
      </w:r>
      <w:r w:rsidR="000B3AE5" w:rsidRPr="000B3AE5">
        <w:rPr>
          <w:rFonts w:ascii="Arial" w:hAnsi="Arial" w:cs="Arial"/>
          <w:sz w:val="24"/>
          <w:szCs w:val="24"/>
        </w:rPr>
        <w:t xml:space="preserve"> Centro </w:t>
      </w:r>
      <w:r w:rsidR="00661472">
        <w:rPr>
          <w:rFonts w:ascii="Arial" w:hAnsi="Arial" w:cs="Arial"/>
          <w:sz w:val="24"/>
          <w:szCs w:val="24"/>
        </w:rPr>
        <w:t>-</w:t>
      </w:r>
      <w:r w:rsidR="000B3AE5" w:rsidRPr="000B3AE5">
        <w:rPr>
          <w:rFonts w:ascii="Arial" w:hAnsi="Arial" w:cs="Arial"/>
          <w:sz w:val="24"/>
          <w:szCs w:val="24"/>
        </w:rPr>
        <w:t xml:space="preserve"> São Paulo – SP</w:t>
      </w:r>
      <w:r w:rsidR="000B3AE5" w:rsidRPr="000B3AE5">
        <w:rPr>
          <w:rFonts w:ascii="Arial" w:hAnsi="Arial" w:cs="Arial"/>
          <w:bCs/>
          <w:sz w:val="24"/>
          <w:szCs w:val="24"/>
        </w:rPr>
        <w:t>,</w:t>
      </w:r>
      <w:r w:rsidR="000B3AE5" w:rsidRPr="000B3AE5">
        <w:rPr>
          <w:rFonts w:ascii="Arial" w:hAnsi="Arial" w:cs="Arial"/>
          <w:b/>
          <w:bCs/>
          <w:sz w:val="24"/>
          <w:szCs w:val="24"/>
        </w:rPr>
        <w:t xml:space="preserve"> no prédio</w:t>
      </w:r>
      <w:r w:rsidR="006706D7">
        <w:rPr>
          <w:rFonts w:ascii="Arial" w:hAnsi="Arial" w:cs="Arial"/>
          <w:b/>
          <w:bCs/>
          <w:sz w:val="24"/>
          <w:szCs w:val="24"/>
        </w:rPr>
        <w:t>-</w:t>
      </w:r>
      <w:r w:rsidR="000B3AE5" w:rsidRPr="000B3AE5">
        <w:rPr>
          <w:rFonts w:ascii="Arial" w:hAnsi="Arial" w:cs="Arial"/>
          <w:b/>
          <w:bCs/>
          <w:sz w:val="24"/>
          <w:szCs w:val="24"/>
        </w:rPr>
        <w:t xml:space="preserve">sede </w:t>
      </w:r>
      <w:r w:rsidR="000B3AE5" w:rsidRPr="00566239">
        <w:rPr>
          <w:rFonts w:ascii="Arial" w:hAnsi="Arial" w:cs="Arial"/>
          <w:bCs/>
          <w:sz w:val="24"/>
          <w:szCs w:val="24"/>
        </w:rPr>
        <w:t>da</w:t>
      </w:r>
      <w:r w:rsidR="000B3AE5" w:rsidRPr="000B3AE5">
        <w:rPr>
          <w:rFonts w:ascii="Arial" w:hAnsi="Arial" w:cs="Arial"/>
          <w:bCs/>
          <w:sz w:val="24"/>
          <w:szCs w:val="24"/>
        </w:rPr>
        <w:t xml:space="preserve"> </w:t>
      </w:r>
      <w:r w:rsidR="000B3AE5" w:rsidRPr="000B3AE5">
        <w:rPr>
          <w:rFonts w:ascii="Arial" w:hAnsi="Arial" w:cs="Arial"/>
          <w:sz w:val="24"/>
          <w:szCs w:val="24"/>
        </w:rPr>
        <w:t>Secretaria da Educação do Estado de São Paulo</w:t>
      </w:r>
      <w:r w:rsidR="000B3AE5" w:rsidRPr="000B3AE5">
        <w:rPr>
          <w:rFonts w:ascii="Arial" w:hAnsi="Arial" w:cs="Arial"/>
          <w:b/>
          <w:sz w:val="24"/>
          <w:szCs w:val="24"/>
        </w:rPr>
        <w:t xml:space="preserve"> </w:t>
      </w:r>
      <w:r w:rsidR="00661472">
        <w:rPr>
          <w:rFonts w:ascii="Arial" w:hAnsi="Arial" w:cs="Arial"/>
          <w:b/>
          <w:sz w:val="24"/>
          <w:szCs w:val="24"/>
        </w:rPr>
        <w:t>-</w:t>
      </w:r>
      <w:r w:rsidR="000B3AE5" w:rsidRPr="000B3AE5">
        <w:rPr>
          <w:rFonts w:ascii="Arial" w:hAnsi="Arial" w:cs="Arial"/>
          <w:b/>
          <w:sz w:val="24"/>
          <w:szCs w:val="24"/>
        </w:rPr>
        <w:t xml:space="preserve"> </w:t>
      </w:r>
      <w:r w:rsidR="000B3AE5" w:rsidRPr="000B3AE5">
        <w:rPr>
          <w:rFonts w:ascii="Arial" w:hAnsi="Arial" w:cs="Arial"/>
          <w:bCs/>
          <w:sz w:val="24"/>
          <w:szCs w:val="24"/>
        </w:rPr>
        <w:t>SEE</w:t>
      </w:r>
      <w:r w:rsidR="000B3AE5" w:rsidRPr="00566239">
        <w:rPr>
          <w:rFonts w:ascii="Arial" w:hAnsi="Arial" w:cs="Arial"/>
          <w:sz w:val="24"/>
          <w:szCs w:val="24"/>
        </w:rPr>
        <w:t>,</w:t>
      </w:r>
      <w:r w:rsidR="000B3AE5" w:rsidRPr="000B3AE5">
        <w:rPr>
          <w:rFonts w:ascii="Arial" w:hAnsi="Arial" w:cs="Arial"/>
          <w:b/>
          <w:sz w:val="24"/>
          <w:szCs w:val="24"/>
        </w:rPr>
        <w:t xml:space="preserve"> </w:t>
      </w:r>
      <w:r w:rsidR="000B3AE5" w:rsidRPr="000B3AE5">
        <w:rPr>
          <w:rFonts w:ascii="Arial" w:hAnsi="Arial" w:cs="Arial"/>
          <w:sz w:val="24"/>
          <w:szCs w:val="24"/>
        </w:rPr>
        <w:t xml:space="preserve">Salão Nobre </w:t>
      </w:r>
      <w:r w:rsidR="00661472">
        <w:rPr>
          <w:rFonts w:ascii="Arial" w:hAnsi="Arial" w:cs="Arial"/>
          <w:sz w:val="24"/>
          <w:szCs w:val="24"/>
        </w:rPr>
        <w:t>-</w:t>
      </w:r>
      <w:r w:rsidR="000B3AE5" w:rsidRPr="000B3AE5">
        <w:rPr>
          <w:rFonts w:ascii="Arial" w:hAnsi="Arial" w:cs="Arial"/>
          <w:sz w:val="24"/>
          <w:szCs w:val="24"/>
        </w:rPr>
        <w:t xml:space="preserve"> 2º andar.</w:t>
      </w:r>
    </w:p>
    <w:p w:rsidR="000B3AE5" w:rsidRPr="000B3AE5" w:rsidRDefault="000B3AE5" w:rsidP="000B3AE5">
      <w:pPr>
        <w:ind w:left="-5" w:right="0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spacing w:line="259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Artigo 2º - Da </w:t>
      </w:r>
      <w:r w:rsidR="004152BB" w:rsidRPr="000B3AE5">
        <w:rPr>
          <w:rFonts w:ascii="Arial" w:hAnsi="Arial" w:cs="Arial"/>
          <w:b/>
          <w:sz w:val="24"/>
          <w:szCs w:val="24"/>
        </w:rPr>
        <w:t>agenda da audiência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295" w:type="dxa"/>
        <w:tblInd w:w="-70" w:type="dxa"/>
        <w:tblCellMar>
          <w:top w:w="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6335"/>
      </w:tblGrid>
      <w:tr w:rsidR="00AF096F" w:rsidRPr="000B3AE5" w:rsidTr="00566239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10h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Registro de </w:t>
            </w:r>
            <w:r w:rsidR="006706D7" w:rsidRPr="000B3AE5">
              <w:rPr>
                <w:rFonts w:ascii="Arial" w:hAnsi="Arial" w:cs="Arial"/>
                <w:sz w:val="24"/>
                <w:szCs w:val="24"/>
              </w:rPr>
              <w:t xml:space="preserve">presença </w:t>
            </w:r>
            <w:r w:rsidRPr="000B3AE5">
              <w:rPr>
                <w:rFonts w:ascii="Arial" w:hAnsi="Arial" w:cs="Arial"/>
                <w:sz w:val="24"/>
                <w:szCs w:val="24"/>
              </w:rPr>
              <w:t xml:space="preserve">e identificação </w:t>
            </w:r>
          </w:p>
        </w:tc>
      </w:tr>
      <w:tr w:rsidR="00AF096F" w:rsidRPr="000B3AE5" w:rsidTr="00566239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10h15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Abertura da </w:t>
            </w:r>
            <w:r w:rsidR="006706D7" w:rsidRPr="000B3AE5">
              <w:rPr>
                <w:rFonts w:ascii="Arial" w:hAnsi="Arial" w:cs="Arial"/>
                <w:sz w:val="24"/>
                <w:szCs w:val="24"/>
              </w:rPr>
              <w:t xml:space="preserve">audiência </w:t>
            </w:r>
          </w:p>
        </w:tc>
      </w:tr>
      <w:tr w:rsidR="00AF096F" w:rsidRPr="000B3AE5" w:rsidTr="00566239">
        <w:trPr>
          <w:trHeight w:val="3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10h30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>Apresentação do modelo de compras públicas pela FDE</w:t>
            </w:r>
          </w:p>
        </w:tc>
      </w:tr>
      <w:tr w:rsidR="00AF096F" w:rsidRPr="000B3AE5" w:rsidTr="0056623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F096F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Conceitos e </w:t>
            </w:r>
            <w:r w:rsidR="006706D7" w:rsidRPr="000B3AE5">
              <w:rPr>
                <w:rFonts w:ascii="Arial" w:hAnsi="Arial" w:cs="Arial"/>
                <w:sz w:val="24"/>
                <w:szCs w:val="24"/>
              </w:rPr>
              <w:t xml:space="preserve">definições </w:t>
            </w:r>
          </w:p>
        </w:tc>
      </w:tr>
      <w:tr w:rsidR="00AF096F" w:rsidRPr="000B3AE5" w:rsidTr="00566239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11h15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>Apresentação das especificações técnicas</w:t>
            </w:r>
          </w:p>
        </w:tc>
      </w:tr>
      <w:tr w:rsidR="00AF096F" w:rsidRPr="000B3AE5" w:rsidTr="00566239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11h30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Apresentação de subsídios para o aprimoramento das especificações e pedidos de esclarecimento por escrito </w:t>
            </w:r>
          </w:p>
        </w:tc>
      </w:tr>
      <w:tr w:rsidR="00AF096F" w:rsidRPr="000B3AE5" w:rsidTr="00566239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12h30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Leitura de contribuições pela </w:t>
            </w:r>
            <w:r w:rsidR="00B94706" w:rsidRPr="000B3AE5">
              <w:rPr>
                <w:rFonts w:ascii="Arial" w:hAnsi="Arial" w:cs="Arial"/>
                <w:sz w:val="24"/>
                <w:szCs w:val="24"/>
              </w:rPr>
              <w:t>Mesa Diretora</w:t>
            </w:r>
            <w:r w:rsidRPr="000B3AE5">
              <w:rPr>
                <w:rFonts w:ascii="Arial" w:hAnsi="Arial" w:cs="Arial"/>
                <w:sz w:val="24"/>
                <w:szCs w:val="24"/>
              </w:rPr>
              <w:t xml:space="preserve">. Debate e resposta a pedidos de esclarecimento </w:t>
            </w:r>
          </w:p>
        </w:tc>
      </w:tr>
      <w:tr w:rsidR="00AF096F" w:rsidRPr="000B3AE5" w:rsidTr="00566239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13h00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 w:rsidP="00566239">
            <w:pPr>
              <w:spacing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Considerações finais. Encerramento </w:t>
            </w:r>
          </w:p>
        </w:tc>
      </w:tr>
    </w:tbl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Primeiro - </w:t>
      </w:r>
      <w:r w:rsidRPr="000B3AE5">
        <w:rPr>
          <w:rFonts w:ascii="Arial" w:hAnsi="Arial" w:cs="Arial"/>
          <w:sz w:val="24"/>
          <w:szCs w:val="24"/>
        </w:rPr>
        <w:t xml:space="preserve">Os horários e a dinâmica da </w:t>
      </w:r>
      <w:r w:rsidR="00B94706" w:rsidRPr="000B3AE5">
        <w:rPr>
          <w:rFonts w:ascii="Arial" w:hAnsi="Arial" w:cs="Arial"/>
          <w:sz w:val="24"/>
          <w:szCs w:val="24"/>
        </w:rPr>
        <w:t xml:space="preserve">audiência </w:t>
      </w:r>
      <w:r w:rsidRPr="000B3AE5">
        <w:rPr>
          <w:rFonts w:ascii="Arial" w:hAnsi="Arial" w:cs="Arial"/>
          <w:sz w:val="24"/>
          <w:szCs w:val="24"/>
        </w:rPr>
        <w:t>poderão ser modificados pelo Presidente, segundo a conveniência e o andamento do evento, sobretudo para atingir o seu objetivo e o recebimento de contribuições.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spacing w:line="259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>Artigo 3º - Forma de participação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>Parágrafo Primeiro</w:t>
      </w:r>
      <w:r w:rsidR="00B94706">
        <w:rPr>
          <w:rFonts w:ascii="Arial" w:hAnsi="Arial" w:cs="Arial"/>
          <w:b/>
          <w:sz w:val="24"/>
          <w:szCs w:val="24"/>
        </w:rPr>
        <w:t xml:space="preserve"> -</w:t>
      </w:r>
      <w:r w:rsidRPr="000B3AE5">
        <w:rPr>
          <w:rFonts w:ascii="Arial" w:hAnsi="Arial" w:cs="Arial"/>
          <w:b/>
          <w:sz w:val="24"/>
          <w:szCs w:val="24"/>
        </w:rPr>
        <w:t xml:space="preserve"> </w:t>
      </w:r>
      <w:r w:rsidRPr="000B3AE5">
        <w:rPr>
          <w:rFonts w:ascii="Arial" w:hAnsi="Arial" w:cs="Arial"/>
          <w:sz w:val="24"/>
          <w:szCs w:val="24"/>
        </w:rPr>
        <w:t xml:space="preserve">A </w:t>
      </w:r>
      <w:r w:rsidR="00B94706" w:rsidRPr="000B3AE5">
        <w:rPr>
          <w:rFonts w:ascii="Arial" w:hAnsi="Arial" w:cs="Arial"/>
          <w:sz w:val="24"/>
          <w:szCs w:val="24"/>
        </w:rPr>
        <w:t xml:space="preserve">audiência pública </w:t>
      </w:r>
      <w:r w:rsidRPr="000B3AE5">
        <w:rPr>
          <w:rFonts w:ascii="Arial" w:hAnsi="Arial" w:cs="Arial"/>
          <w:sz w:val="24"/>
          <w:szCs w:val="24"/>
        </w:rPr>
        <w:t>será aberta a todos os interessados.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lastRenderedPageBreak/>
        <w:t xml:space="preserve">Parágrafo Segundo - </w:t>
      </w:r>
      <w:r w:rsidRPr="000B3AE5">
        <w:rPr>
          <w:rFonts w:ascii="Arial" w:hAnsi="Arial" w:cs="Arial"/>
          <w:sz w:val="24"/>
          <w:szCs w:val="24"/>
        </w:rPr>
        <w:t xml:space="preserve">A relação resumida das especificações e a relação prévia de municípios participantes serão disponibilizadas para consulta no site </w:t>
      </w:r>
      <w:r w:rsidRPr="00443C4D">
        <w:rPr>
          <w:rFonts w:ascii="Arial" w:hAnsi="Arial" w:cs="Arial"/>
          <w:color w:val="0000FF"/>
          <w:sz w:val="24"/>
          <w:szCs w:val="24"/>
          <w:u w:color="0000FF"/>
        </w:rPr>
        <w:t>http://www.fde.sp.gov.br,</w:t>
      </w:r>
      <w:r w:rsidRPr="003D67FA">
        <w:rPr>
          <w:rFonts w:ascii="Arial" w:hAnsi="Arial" w:cs="Arial"/>
          <w:color w:val="0000FF"/>
          <w:sz w:val="24"/>
          <w:szCs w:val="24"/>
          <w:u w:color="0000FF"/>
        </w:rPr>
        <w:t xml:space="preserve"> </w:t>
      </w:r>
      <w:r w:rsidRPr="00443C4D">
        <w:rPr>
          <w:rFonts w:ascii="Arial" w:hAnsi="Arial" w:cs="Arial"/>
          <w:color w:val="0000FF"/>
          <w:sz w:val="24"/>
          <w:szCs w:val="24"/>
          <w:u w:color="0000FF"/>
        </w:rPr>
        <w:t>opção</w:t>
      </w:r>
      <w:r w:rsidR="00443C4D">
        <w:rPr>
          <w:rFonts w:ascii="Arial" w:hAnsi="Arial" w:cs="Arial"/>
          <w:color w:val="0000FF"/>
          <w:sz w:val="24"/>
          <w:szCs w:val="24"/>
        </w:rPr>
        <w:t xml:space="preserve"> licitações/</w:t>
      </w:r>
      <w:r w:rsidRPr="00443C4D">
        <w:rPr>
          <w:rFonts w:ascii="Arial" w:hAnsi="Arial" w:cs="Arial"/>
          <w:color w:val="0000FF"/>
          <w:sz w:val="24"/>
          <w:szCs w:val="24"/>
          <w:u w:color="0000FF"/>
        </w:rPr>
        <w:t>audiências públicas</w:t>
      </w:r>
      <w:r w:rsidR="003D3990">
        <w:rPr>
          <w:rFonts w:ascii="Arial" w:hAnsi="Arial" w:cs="Arial"/>
          <w:sz w:val="24"/>
          <w:szCs w:val="24"/>
        </w:rPr>
        <w:t>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Terceiro - </w:t>
      </w:r>
      <w:r w:rsidRPr="000B3AE5">
        <w:rPr>
          <w:rFonts w:ascii="Arial" w:hAnsi="Arial" w:cs="Arial"/>
          <w:sz w:val="24"/>
          <w:szCs w:val="24"/>
        </w:rPr>
        <w:t xml:space="preserve">As contribuições e/ou pedidos de esclarecimentos poderão ser encaminhados previamente, com a devida identificação do postulante, até às </w:t>
      </w:r>
      <w:r w:rsidR="000B3AE5">
        <w:rPr>
          <w:rFonts w:ascii="Arial" w:hAnsi="Arial" w:cs="Arial"/>
          <w:b/>
          <w:sz w:val="24"/>
          <w:szCs w:val="24"/>
        </w:rPr>
        <w:t>17h30 do dia 23 de maio de 2018</w:t>
      </w:r>
      <w:r w:rsidRPr="000B3AE5">
        <w:rPr>
          <w:rFonts w:ascii="Arial" w:hAnsi="Arial" w:cs="Arial"/>
          <w:sz w:val="24"/>
          <w:szCs w:val="24"/>
        </w:rPr>
        <w:t xml:space="preserve">, para </w:t>
      </w:r>
      <w:hyperlink r:id="rId7" w:history="1">
        <w:r w:rsidR="00443C4D" w:rsidRPr="00443C4D">
          <w:rPr>
            <w:rStyle w:val="Hyperlink"/>
            <w:rFonts w:ascii="Arial" w:hAnsi="Arial" w:cs="Arial"/>
            <w:sz w:val="24"/>
            <w:szCs w:val="24"/>
            <w:u w:val="none" w:color="0000FF"/>
          </w:rPr>
          <w:t>licitacoes@fde.sp.gov.br</w:t>
        </w:r>
      </w:hyperlink>
      <w:r w:rsidR="00443C4D" w:rsidRPr="00443C4D">
        <w:rPr>
          <w:rFonts w:ascii="Arial" w:hAnsi="Arial" w:cs="Arial"/>
          <w:sz w:val="24"/>
          <w:szCs w:val="24"/>
        </w:rPr>
        <w:t>,</w:t>
      </w:r>
      <w:r w:rsidR="00443C4D">
        <w:rPr>
          <w:rFonts w:ascii="Arial" w:hAnsi="Arial" w:cs="Arial"/>
          <w:sz w:val="24"/>
          <w:szCs w:val="24"/>
        </w:rPr>
        <w:t xml:space="preserve"> </w:t>
      </w:r>
      <w:r w:rsidRPr="000B3AE5">
        <w:rPr>
          <w:rFonts w:ascii="Arial" w:hAnsi="Arial" w:cs="Arial"/>
          <w:sz w:val="24"/>
          <w:szCs w:val="24"/>
        </w:rPr>
        <w:t>sem qualquer prejuízo da formulação de nova manifestação escrita durante a audiência.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Quarto - </w:t>
      </w:r>
      <w:r w:rsidRPr="000B3AE5">
        <w:rPr>
          <w:rFonts w:ascii="Arial" w:hAnsi="Arial" w:cs="Arial"/>
          <w:sz w:val="24"/>
          <w:szCs w:val="24"/>
        </w:rPr>
        <w:t xml:space="preserve">As inscrições de interessados para manifestação escrita serão recebidas apenas durante a realização da </w:t>
      </w:r>
      <w:r w:rsidR="00B94706" w:rsidRPr="000B3AE5">
        <w:rPr>
          <w:rFonts w:ascii="Arial" w:hAnsi="Arial" w:cs="Arial"/>
          <w:sz w:val="24"/>
          <w:szCs w:val="24"/>
        </w:rPr>
        <w:t xml:space="preserve">audiência pública </w:t>
      </w:r>
      <w:r w:rsidRPr="000B3AE5">
        <w:rPr>
          <w:rFonts w:ascii="Arial" w:hAnsi="Arial" w:cs="Arial"/>
          <w:sz w:val="24"/>
          <w:szCs w:val="24"/>
        </w:rPr>
        <w:t xml:space="preserve">e encerram-se às </w:t>
      </w:r>
      <w:r w:rsidRPr="000B3AE5">
        <w:rPr>
          <w:rFonts w:ascii="Arial" w:hAnsi="Arial" w:cs="Arial"/>
          <w:b/>
          <w:sz w:val="24"/>
          <w:szCs w:val="24"/>
        </w:rPr>
        <w:t>12h</w:t>
      </w:r>
      <w:r w:rsidR="000B3AE5">
        <w:rPr>
          <w:rFonts w:ascii="Arial" w:hAnsi="Arial" w:cs="Arial"/>
          <w:sz w:val="24"/>
          <w:szCs w:val="24"/>
        </w:rPr>
        <w:t>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Quinto - </w:t>
      </w:r>
      <w:r w:rsidRPr="000B3AE5">
        <w:rPr>
          <w:rFonts w:ascii="Arial" w:hAnsi="Arial" w:cs="Arial"/>
          <w:sz w:val="24"/>
          <w:szCs w:val="24"/>
        </w:rPr>
        <w:t>Cada inscrito, obedecendo à ordem de inscrição, disporá de 5 (cinco) minutos para se manifestar, podendo reformular ou complementar sua manifestação no tempo adicional de 2 (dois) minutos. Não serão permitidos apartes. O Presidente e demais integrantes da Mesa Diretora poderão fazer perguntas aos inscritos para obtenção de esclarecimentos adicionais, eventualmente necessários.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Sexto - </w:t>
      </w:r>
      <w:r w:rsidRPr="000B3AE5">
        <w:rPr>
          <w:rFonts w:ascii="Arial" w:hAnsi="Arial" w:cs="Arial"/>
          <w:sz w:val="24"/>
          <w:szCs w:val="24"/>
        </w:rPr>
        <w:t xml:space="preserve">O Presidente da </w:t>
      </w:r>
      <w:r w:rsidR="00B94706" w:rsidRPr="000B3AE5">
        <w:rPr>
          <w:rFonts w:ascii="Arial" w:hAnsi="Arial" w:cs="Arial"/>
          <w:sz w:val="24"/>
          <w:szCs w:val="24"/>
        </w:rPr>
        <w:t xml:space="preserve">audiência </w:t>
      </w:r>
      <w:r w:rsidRPr="000B3AE5">
        <w:rPr>
          <w:rFonts w:ascii="Arial" w:hAnsi="Arial" w:cs="Arial"/>
          <w:sz w:val="24"/>
          <w:szCs w:val="24"/>
        </w:rPr>
        <w:t>poderá retirar a palavra quando o expositor extrapolar o tempo estabelecido, bem como nos casos em que o tema abordado diferir da matéria em pauta.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 w:rsidP="00566239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Sétimo - </w:t>
      </w:r>
      <w:r w:rsidRPr="000B3AE5">
        <w:rPr>
          <w:rFonts w:ascii="Arial" w:hAnsi="Arial" w:cs="Arial"/>
          <w:sz w:val="24"/>
          <w:szCs w:val="24"/>
        </w:rPr>
        <w:t xml:space="preserve">As contribuições e/ou pedidos de esclarecimentos recebidos por escrito serão respondidos durante a </w:t>
      </w:r>
      <w:r w:rsidR="00B94706">
        <w:rPr>
          <w:rFonts w:ascii="Arial" w:hAnsi="Arial" w:cs="Arial"/>
          <w:sz w:val="24"/>
          <w:szCs w:val="24"/>
        </w:rPr>
        <w:t>a</w:t>
      </w:r>
      <w:r w:rsidRPr="000B3AE5">
        <w:rPr>
          <w:rFonts w:ascii="Arial" w:hAnsi="Arial" w:cs="Arial"/>
          <w:sz w:val="24"/>
          <w:szCs w:val="24"/>
        </w:rPr>
        <w:t>udiência, na medida da disponibilidade de tempo. Todos os esclarecimentos, inclusive aqueles que não forem comentados, ficarão disponibilizados para consulta no endereço</w:t>
      </w:r>
      <w:r w:rsidR="00B9470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94706" w:rsidRPr="00960693">
          <w:rPr>
            <w:rStyle w:val="Hyperlink"/>
            <w:rFonts w:ascii="Arial" w:hAnsi="Arial" w:cs="Arial"/>
            <w:sz w:val="24"/>
            <w:szCs w:val="24"/>
            <w:u w:color="0000FF"/>
          </w:rPr>
          <w:t>http://www.fde.sp.gov.br</w:t>
        </w:r>
      </w:hyperlink>
      <w:r w:rsidR="000B3AE5" w:rsidRPr="00443C4D">
        <w:rPr>
          <w:rFonts w:ascii="Arial" w:hAnsi="Arial" w:cs="Arial"/>
          <w:color w:val="0000FF"/>
          <w:sz w:val="24"/>
          <w:szCs w:val="24"/>
          <w:u w:color="0000FF"/>
        </w:rPr>
        <w:t>,</w:t>
      </w:r>
      <w:r w:rsidR="00B94706" w:rsidRPr="00566239">
        <w:rPr>
          <w:rFonts w:ascii="Arial" w:hAnsi="Arial" w:cs="Arial"/>
          <w:color w:val="0000FF"/>
          <w:sz w:val="24"/>
          <w:szCs w:val="24"/>
        </w:rPr>
        <w:t xml:space="preserve"> </w:t>
      </w:r>
      <w:r w:rsidR="000B3AE5" w:rsidRPr="00443C4D">
        <w:rPr>
          <w:rFonts w:ascii="Arial" w:hAnsi="Arial" w:cs="Arial"/>
          <w:color w:val="0000FF"/>
          <w:sz w:val="24"/>
          <w:szCs w:val="24"/>
          <w:u w:color="0000FF"/>
        </w:rPr>
        <w:t xml:space="preserve">opção </w:t>
      </w:r>
      <w:r w:rsidR="00B94706">
        <w:rPr>
          <w:rFonts w:ascii="Arial" w:hAnsi="Arial" w:cs="Arial"/>
          <w:color w:val="0000FF"/>
          <w:sz w:val="24"/>
          <w:szCs w:val="24"/>
          <w:u w:color="0000FF"/>
        </w:rPr>
        <w:t>L</w:t>
      </w:r>
      <w:r w:rsidR="00443C4D" w:rsidRPr="00443C4D">
        <w:rPr>
          <w:rFonts w:ascii="Arial" w:hAnsi="Arial" w:cs="Arial"/>
          <w:color w:val="0000FF"/>
          <w:sz w:val="24"/>
          <w:szCs w:val="24"/>
          <w:u w:color="0000FF"/>
        </w:rPr>
        <w:t>icitações/</w:t>
      </w:r>
      <w:r w:rsidR="004152BB">
        <w:rPr>
          <w:rFonts w:ascii="Arial" w:hAnsi="Arial" w:cs="Arial"/>
          <w:color w:val="0000FF"/>
          <w:sz w:val="24"/>
          <w:szCs w:val="24"/>
          <w:u w:color="0000FF"/>
        </w:rPr>
        <w:t>A</w:t>
      </w:r>
      <w:r w:rsidRPr="00443C4D">
        <w:rPr>
          <w:rFonts w:ascii="Arial" w:hAnsi="Arial" w:cs="Arial"/>
          <w:color w:val="0000FF"/>
          <w:sz w:val="24"/>
          <w:szCs w:val="24"/>
          <w:u w:color="0000FF"/>
        </w:rPr>
        <w:t>udiências públicas</w:t>
      </w:r>
      <w:r w:rsidR="00B94706">
        <w:rPr>
          <w:rFonts w:ascii="Arial" w:hAnsi="Arial" w:cs="Arial"/>
          <w:sz w:val="24"/>
          <w:szCs w:val="24"/>
        </w:rPr>
        <w:t>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Oitavo - </w:t>
      </w:r>
      <w:r w:rsidRPr="000B3AE5">
        <w:rPr>
          <w:rFonts w:ascii="Arial" w:hAnsi="Arial" w:cs="Arial"/>
          <w:sz w:val="24"/>
          <w:szCs w:val="24"/>
        </w:rPr>
        <w:t xml:space="preserve">Quaisquer interessados, inscritos ou não, poderão trazer suas contribuições ao processo, em face dos trabalhos realizados na </w:t>
      </w:r>
      <w:r w:rsidR="004152BB" w:rsidRPr="000B3AE5">
        <w:rPr>
          <w:rFonts w:ascii="Arial" w:hAnsi="Arial" w:cs="Arial"/>
          <w:sz w:val="24"/>
          <w:szCs w:val="24"/>
        </w:rPr>
        <w:t>audiência p</w:t>
      </w:r>
      <w:r w:rsidRPr="000B3AE5">
        <w:rPr>
          <w:rFonts w:ascii="Arial" w:hAnsi="Arial" w:cs="Arial"/>
          <w:sz w:val="24"/>
          <w:szCs w:val="24"/>
        </w:rPr>
        <w:t xml:space="preserve">ública, desde que as encaminhe, até o final da sessão e por escrito, ao Presidente da Mesa Diretora. Essas contribuições serão avaliadas e estarão disponíveis no </w:t>
      </w:r>
      <w:r w:rsidR="004152BB" w:rsidRPr="000B3AE5">
        <w:rPr>
          <w:rFonts w:ascii="Arial" w:hAnsi="Arial" w:cs="Arial"/>
          <w:sz w:val="24"/>
          <w:szCs w:val="24"/>
        </w:rPr>
        <w:t xml:space="preserve">portal de licitações </w:t>
      </w:r>
      <w:r w:rsidRPr="000B3AE5">
        <w:rPr>
          <w:rFonts w:ascii="Arial" w:hAnsi="Arial" w:cs="Arial"/>
          <w:sz w:val="24"/>
          <w:szCs w:val="24"/>
        </w:rPr>
        <w:t>da FDE</w:t>
      </w:r>
      <w:r w:rsidR="004152BB">
        <w:rPr>
          <w:rFonts w:ascii="Arial" w:hAnsi="Arial" w:cs="Arial"/>
          <w:sz w:val="24"/>
          <w:szCs w:val="24"/>
        </w:rPr>
        <w:t>,</w:t>
      </w:r>
      <w:r w:rsidRPr="000B3AE5">
        <w:rPr>
          <w:rFonts w:ascii="Arial" w:hAnsi="Arial" w:cs="Arial"/>
          <w:sz w:val="24"/>
          <w:szCs w:val="24"/>
        </w:rPr>
        <w:t xml:space="preserve"> junto </w:t>
      </w:r>
      <w:r w:rsidR="004152BB">
        <w:rPr>
          <w:rFonts w:ascii="Arial" w:hAnsi="Arial" w:cs="Arial"/>
          <w:sz w:val="24"/>
          <w:szCs w:val="24"/>
        </w:rPr>
        <w:t>à</w:t>
      </w:r>
      <w:r w:rsidRPr="000B3AE5">
        <w:rPr>
          <w:rFonts w:ascii="Arial" w:hAnsi="Arial" w:cs="Arial"/>
          <w:sz w:val="24"/>
          <w:szCs w:val="24"/>
        </w:rPr>
        <w:t xml:space="preserve"> </w:t>
      </w:r>
      <w:r w:rsidR="004152BB" w:rsidRPr="000B3AE5">
        <w:rPr>
          <w:rFonts w:ascii="Arial" w:hAnsi="Arial" w:cs="Arial"/>
          <w:sz w:val="24"/>
          <w:szCs w:val="24"/>
        </w:rPr>
        <w:t>ata da audiência pública</w:t>
      </w:r>
      <w:r w:rsidRPr="000B3AE5">
        <w:rPr>
          <w:rFonts w:ascii="Arial" w:hAnsi="Arial" w:cs="Arial"/>
          <w:sz w:val="24"/>
          <w:szCs w:val="24"/>
        </w:rPr>
        <w:t xml:space="preserve">, no endereço </w:t>
      </w:r>
      <w:hyperlink r:id="rId9" w:history="1">
        <w:r w:rsidR="004152BB" w:rsidRPr="00960693">
          <w:rPr>
            <w:rStyle w:val="Hyperlink"/>
            <w:rFonts w:ascii="Arial" w:hAnsi="Arial" w:cs="Arial"/>
            <w:sz w:val="24"/>
            <w:szCs w:val="24"/>
          </w:rPr>
          <w:t>http://www.fde.gov.br/licitacoes</w:t>
        </w:r>
      </w:hyperlink>
      <w:r w:rsidRPr="000B3AE5">
        <w:rPr>
          <w:rFonts w:ascii="Arial" w:hAnsi="Arial" w:cs="Arial"/>
          <w:sz w:val="24"/>
          <w:szCs w:val="24"/>
        </w:rPr>
        <w:t>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spacing w:line="259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>Artigo 4º - Da formulação geral das contribuições e pedidos de esclarecimento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Primeiro - </w:t>
      </w:r>
      <w:r w:rsidRPr="000B3AE5">
        <w:rPr>
          <w:rFonts w:ascii="Arial" w:hAnsi="Arial" w:cs="Arial"/>
          <w:sz w:val="24"/>
          <w:szCs w:val="24"/>
        </w:rPr>
        <w:t>As manifestações, escritas, deverão ser encaminhadas no idioma português, de forma concisa e objetiva, com a devida identificação do postulante, empresa, telefone e endereço eletrônico.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Segundo - </w:t>
      </w:r>
      <w:r w:rsidRPr="000B3AE5">
        <w:rPr>
          <w:rFonts w:ascii="Arial" w:hAnsi="Arial" w:cs="Arial"/>
          <w:sz w:val="24"/>
          <w:szCs w:val="24"/>
        </w:rPr>
        <w:t xml:space="preserve">As solicitações de esclarecimentos sobre a matéria formulada durante a </w:t>
      </w:r>
      <w:r w:rsidR="004152BB">
        <w:rPr>
          <w:rFonts w:ascii="Arial" w:hAnsi="Arial" w:cs="Arial"/>
          <w:sz w:val="24"/>
          <w:szCs w:val="24"/>
        </w:rPr>
        <w:t>a</w:t>
      </w:r>
      <w:r w:rsidRPr="000B3AE5">
        <w:rPr>
          <w:rFonts w:ascii="Arial" w:hAnsi="Arial" w:cs="Arial"/>
          <w:sz w:val="24"/>
          <w:szCs w:val="24"/>
        </w:rPr>
        <w:t>udiência serão elucidadas quando de sua leitura, desde que o autor ou seu representante tenha registrado sua participação.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Terceiro - </w:t>
      </w:r>
      <w:r w:rsidRPr="000B3AE5">
        <w:rPr>
          <w:rFonts w:ascii="Arial" w:hAnsi="Arial" w:cs="Arial"/>
          <w:sz w:val="24"/>
          <w:szCs w:val="24"/>
        </w:rPr>
        <w:t>As respostas aos pedidos de esclarecimentos e contribuições ocorrerão na seguinte ordem:</w:t>
      </w:r>
    </w:p>
    <w:p w:rsidR="00AF096F" w:rsidRPr="000B3AE5" w:rsidRDefault="003D3990">
      <w:pPr>
        <w:numPr>
          <w:ilvl w:val="0"/>
          <w:numId w:val="1"/>
        </w:numPr>
        <w:ind w:right="0" w:hanging="25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sz w:val="24"/>
          <w:szCs w:val="24"/>
        </w:rPr>
        <w:t xml:space="preserve">manifestações </w:t>
      </w:r>
      <w:r w:rsidR="00AE0574" w:rsidRPr="000B3AE5">
        <w:rPr>
          <w:rFonts w:ascii="Arial" w:hAnsi="Arial" w:cs="Arial"/>
          <w:sz w:val="24"/>
          <w:szCs w:val="24"/>
        </w:rPr>
        <w:t>encaminhadas previamente via e-mail;</w:t>
      </w:r>
    </w:p>
    <w:p w:rsidR="00AF096F" w:rsidRPr="000B3AE5" w:rsidRDefault="003D3990">
      <w:pPr>
        <w:numPr>
          <w:ilvl w:val="0"/>
          <w:numId w:val="1"/>
        </w:numPr>
        <w:ind w:right="0" w:hanging="25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sz w:val="24"/>
          <w:szCs w:val="24"/>
        </w:rPr>
        <w:lastRenderedPageBreak/>
        <w:t xml:space="preserve">manifestações </w:t>
      </w:r>
      <w:r w:rsidR="00AE0574" w:rsidRPr="000B3AE5">
        <w:rPr>
          <w:rFonts w:ascii="Arial" w:hAnsi="Arial" w:cs="Arial"/>
          <w:sz w:val="24"/>
          <w:szCs w:val="24"/>
        </w:rPr>
        <w:t xml:space="preserve">por escrito, apresentadas durante a </w:t>
      </w:r>
      <w:r w:rsidRPr="000B3AE5">
        <w:rPr>
          <w:rFonts w:ascii="Arial" w:hAnsi="Arial" w:cs="Arial"/>
          <w:sz w:val="24"/>
          <w:szCs w:val="24"/>
        </w:rPr>
        <w:t>audiência</w:t>
      </w:r>
      <w:r w:rsidR="00AE0574" w:rsidRPr="000B3AE5">
        <w:rPr>
          <w:rFonts w:ascii="Arial" w:hAnsi="Arial" w:cs="Arial"/>
          <w:sz w:val="24"/>
          <w:szCs w:val="24"/>
        </w:rPr>
        <w:t>;</w:t>
      </w:r>
    </w:p>
    <w:p w:rsidR="00AF096F" w:rsidRPr="000B3AE5" w:rsidRDefault="003D3990">
      <w:pPr>
        <w:numPr>
          <w:ilvl w:val="0"/>
          <w:numId w:val="1"/>
        </w:numPr>
        <w:ind w:right="0" w:hanging="25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sz w:val="24"/>
          <w:szCs w:val="24"/>
        </w:rPr>
        <w:t xml:space="preserve">manifestações </w:t>
      </w:r>
      <w:r w:rsidR="00AE0574" w:rsidRPr="000B3AE5">
        <w:rPr>
          <w:rFonts w:ascii="Arial" w:hAnsi="Arial" w:cs="Arial"/>
          <w:sz w:val="24"/>
          <w:szCs w:val="24"/>
        </w:rPr>
        <w:t>orais, desde que o postulante esteja inscrito, observando-se a ordem de inscrição.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 w:rsidP="000B3AE5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Quarto - </w:t>
      </w:r>
      <w:r w:rsidRPr="000B3AE5">
        <w:rPr>
          <w:rFonts w:ascii="Arial" w:hAnsi="Arial" w:cs="Arial"/>
          <w:sz w:val="24"/>
          <w:szCs w:val="24"/>
        </w:rPr>
        <w:t>As manifestações orais e escritas serão reg</w:t>
      </w:r>
      <w:r w:rsidR="000B3AE5">
        <w:rPr>
          <w:rFonts w:ascii="Arial" w:hAnsi="Arial" w:cs="Arial"/>
          <w:sz w:val="24"/>
          <w:szCs w:val="24"/>
        </w:rPr>
        <w:t xml:space="preserve">istradas de forma a preservar a </w:t>
      </w:r>
      <w:r w:rsidRPr="000B3AE5">
        <w:rPr>
          <w:rFonts w:ascii="Arial" w:hAnsi="Arial" w:cs="Arial"/>
          <w:sz w:val="24"/>
          <w:szCs w:val="24"/>
        </w:rPr>
        <w:t>integridade de seus conteúdos e servirão de subsídio ao aprimoramento do procedimento licitatório.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spacing w:line="259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>Artigo 5º - Da Mesa Diretora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32374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Primeiro - </w:t>
      </w:r>
      <w:r w:rsidRPr="000B3AE5">
        <w:rPr>
          <w:rFonts w:ascii="Arial" w:hAnsi="Arial" w:cs="Arial"/>
          <w:sz w:val="24"/>
          <w:szCs w:val="24"/>
        </w:rPr>
        <w:t xml:space="preserve">A </w:t>
      </w:r>
      <w:r w:rsidR="00A32374" w:rsidRPr="000B3AE5">
        <w:rPr>
          <w:rFonts w:ascii="Arial" w:hAnsi="Arial" w:cs="Arial"/>
          <w:sz w:val="24"/>
          <w:szCs w:val="24"/>
        </w:rPr>
        <w:t xml:space="preserve">audiência </w:t>
      </w:r>
      <w:r w:rsidRPr="000B3AE5">
        <w:rPr>
          <w:rFonts w:ascii="Arial" w:hAnsi="Arial" w:cs="Arial"/>
          <w:sz w:val="24"/>
          <w:szCs w:val="24"/>
        </w:rPr>
        <w:t>será constituída por uma Mesa Diretora e um Plenário.</w:t>
      </w:r>
    </w:p>
    <w:p w:rsidR="00AF096F" w:rsidRPr="000B3AE5" w:rsidRDefault="00AF096F">
      <w:pPr>
        <w:ind w:left="-5" w:right="0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Segundo - </w:t>
      </w:r>
      <w:r w:rsidRPr="000B3AE5">
        <w:rPr>
          <w:rFonts w:ascii="Arial" w:hAnsi="Arial" w:cs="Arial"/>
          <w:sz w:val="24"/>
          <w:szCs w:val="24"/>
        </w:rPr>
        <w:t>A Mesa Diretora será composta pelo Presidente, pelo Secretário, por técnicos e por demais autoridades convidadas.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Terceiro - </w:t>
      </w:r>
      <w:r w:rsidRPr="000B3AE5">
        <w:rPr>
          <w:rFonts w:ascii="Arial" w:hAnsi="Arial" w:cs="Arial"/>
          <w:sz w:val="24"/>
          <w:szCs w:val="24"/>
        </w:rPr>
        <w:t>Ao Presidente competirá dirimir as questões de ordem e decidir conclusivamente sobre os procedimentos adotados na Audiência.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spacing w:line="259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>Artigo 6º - Disposições Gerais: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Primeiro - </w:t>
      </w:r>
      <w:r w:rsidRPr="000B3AE5">
        <w:rPr>
          <w:rFonts w:ascii="Arial" w:hAnsi="Arial" w:cs="Arial"/>
          <w:sz w:val="24"/>
          <w:szCs w:val="24"/>
        </w:rPr>
        <w:t xml:space="preserve">Para facilitar a realização da </w:t>
      </w:r>
      <w:r w:rsidR="00A32374" w:rsidRPr="000B3AE5">
        <w:rPr>
          <w:rFonts w:ascii="Arial" w:hAnsi="Arial" w:cs="Arial"/>
          <w:sz w:val="24"/>
          <w:szCs w:val="24"/>
        </w:rPr>
        <w:t>audiência pública, ser</w:t>
      </w:r>
      <w:r w:rsidRPr="000B3AE5">
        <w:rPr>
          <w:rFonts w:ascii="Arial" w:hAnsi="Arial" w:cs="Arial"/>
          <w:sz w:val="24"/>
          <w:szCs w:val="24"/>
        </w:rPr>
        <w:t>ão adotadas as medidas necessárias para acesso ao ambiente e para participação dos interessados.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Parágrafo Segundo - </w:t>
      </w:r>
      <w:r w:rsidRPr="000B3AE5">
        <w:rPr>
          <w:rFonts w:ascii="Arial" w:hAnsi="Arial" w:cs="Arial"/>
          <w:sz w:val="24"/>
          <w:szCs w:val="24"/>
        </w:rPr>
        <w:t xml:space="preserve">Serão coibidas as condutas desrespeitosas ou com o fim de protelar ou desvirtuar o objetivo da </w:t>
      </w:r>
      <w:r w:rsidR="00A32374" w:rsidRPr="000B3AE5">
        <w:rPr>
          <w:rFonts w:ascii="Arial" w:hAnsi="Arial" w:cs="Arial"/>
          <w:sz w:val="24"/>
          <w:szCs w:val="24"/>
        </w:rPr>
        <w:t>audiência</w:t>
      </w:r>
      <w:r w:rsidRPr="000B3AE5">
        <w:rPr>
          <w:rFonts w:ascii="Arial" w:hAnsi="Arial" w:cs="Arial"/>
          <w:sz w:val="24"/>
          <w:szCs w:val="24"/>
        </w:rPr>
        <w:t>.</w:t>
      </w:r>
    </w:p>
    <w:p w:rsidR="00AF096F" w:rsidRPr="000B3AE5" w:rsidRDefault="00AE0574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sz w:val="24"/>
          <w:szCs w:val="24"/>
        </w:rPr>
        <w:t xml:space="preserve"> </w:t>
      </w: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>Artigo 7°</w:t>
      </w:r>
      <w:r w:rsidRPr="000B3AE5">
        <w:rPr>
          <w:rFonts w:ascii="Arial" w:hAnsi="Arial" w:cs="Arial"/>
          <w:sz w:val="24"/>
          <w:szCs w:val="24"/>
        </w:rPr>
        <w:t xml:space="preserve"> - No final da audiência pública, será lavrada ata circunstanciada dos trabalhos pelo </w:t>
      </w:r>
      <w:r w:rsidR="00A32374">
        <w:rPr>
          <w:rFonts w:ascii="Arial" w:hAnsi="Arial" w:cs="Arial"/>
          <w:sz w:val="24"/>
          <w:szCs w:val="24"/>
        </w:rPr>
        <w:t>S</w:t>
      </w:r>
      <w:r w:rsidRPr="000B3AE5">
        <w:rPr>
          <w:rFonts w:ascii="Arial" w:hAnsi="Arial" w:cs="Arial"/>
          <w:sz w:val="24"/>
          <w:szCs w:val="24"/>
        </w:rPr>
        <w:t>ecretário, contendo a assinatura de todos os presentes.</w:t>
      </w:r>
    </w:p>
    <w:p w:rsidR="00AF096F" w:rsidRPr="000B3AE5" w:rsidRDefault="00AE0574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sz w:val="24"/>
          <w:szCs w:val="24"/>
        </w:rPr>
        <w:t xml:space="preserve"> </w:t>
      </w: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>Parágrafo Primeiro</w:t>
      </w:r>
      <w:r w:rsidR="000B3AE5">
        <w:rPr>
          <w:rFonts w:ascii="Arial" w:hAnsi="Arial" w:cs="Arial"/>
          <w:sz w:val="24"/>
          <w:szCs w:val="24"/>
        </w:rPr>
        <w:t xml:space="preserve"> - No prazo de até 7 (sete</w:t>
      </w:r>
      <w:r w:rsidRPr="000B3AE5">
        <w:rPr>
          <w:rFonts w:ascii="Arial" w:hAnsi="Arial" w:cs="Arial"/>
          <w:sz w:val="24"/>
          <w:szCs w:val="24"/>
        </w:rPr>
        <w:t>) dias úteis, será publicada, pelas vias ordinárias, ata sucinta, relatório geral dos trabalhos e respostas aos questionamentos realizados, sob responsabilidade da Fundação para o Desenvolvimento da Educação.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0B3AE5">
      <w:pPr>
        <w:ind w:left="-5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4 de maio de 2018</w:t>
      </w:r>
      <w:r w:rsidR="00AE0574" w:rsidRPr="000B3AE5">
        <w:rPr>
          <w:rFonts w:ascii="Arial" w:hAnsi="Arial" w:cs="Arial"/>
          <w:sz w:val="24"/>
          <w:szCs w:val="24"/>
        </w:rPr>
        <w:t>.</w: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>
      <w:pPr>
        <w:spacing w:line="259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>Antonio Henrique Filho</w:t>
      </w: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sz w:val="24"/>
          <w:szCs w:val="24"/>
        </w:rPr>
        <w:t>Diretor de Projetos Especiais</w:t>
      </w:r>
    </w:p>
    <w:p w:rsidR="00AF096F" w:rsidRPr="000B3AE5" w:rsidRDefault="00AE0574">
      <w:pPr>
        <w:ind w:left="-5" w:right="0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sz w:val="24"/>
          <w:szCs w:val="24"/>
        </w:rPr>
        <w:t>DPE/FDE</w:t>
      </w:r>
    </w:p>
    <w:p w:rsidR="00AF096F" w:rsidRPr="000B3AE5" w:rsidRDefault="00AF096F">
      <w:pPr>
        <w:spacing w:after="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A82B8F" w:rsidRDefault="00A82B8F">
      <w:pPr>
        <w:spacing w:after="535" w:line="238" w:lineRule="auto"/>
        <w:ind w:left="0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AF096F" w:rsidRPr="000B3AE5" w:rsidRDefault="00A82B8F">
      <w:pPr>
        <w:spacing w:after="535" w:line="238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lastRenderedPageBreak/>
        <w:t xml:space="preserve">Audiência pública nº </w:t>
      </w:r>
      <w:r w:rsidR="000B3AE5">
        <w:rPr>
          <w:rFonts w:ascii="Arial" w:hAnsi="Arial" w:cs="Arial"/>
          <w:b/>
          <w:sz w:val="24"/>
          <w:szCs w:val="24"/>
        </w:rPr>
        <w:t>02/2018</w:t>
      </w:r>
      <w:r w:rsidR="00AE0574" w:rsidRPr="000B3AE5">
        <w:rPr>
          <w:rFonts w:ascii="Arial" w:hAnsi="Arial" w:cs="Arial"/>
          <w:b/>
          <w:sz w:val="24"/>
          <w:szCs w:val="24"/>
        </w:rPr>
        <w:t xml:space="preserve"> - Fornecimento de </w:t>
      </w:r>
      <w:r w:rsidRPr="000B3AE5">
        <w:rPr>
          <w:rFonts w:ascii="Arial" w:hAnsi="Arial" w:cs="Arial"/>
          <w:b/>
          <w:sz w:val="24"/>
          <w:szCs w:val="24"/>
        </w:rPr>
        <w:t>Kits Escolares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="000B3AE5">
        <w:rPr>
          <w:rFonts w:ascii="Arial" w:hAnsi="Arial" w:cs="Arial"/>
          <w:b/>
          <w:sz w:val="24"/>
          <w:szCs w:val="24"/>
        </w:rPr>
        <w:t xml:space="preserve"> 2019</w:t>
      </w:r>
      <w:r w:rsidR="00AE0574" w:rsidRPr="000B3AE5">
        <w:rPr>
          <w:rFonts w:ascii="Arial" w:hAnsi="Arial" w:cs="Arial"/>
          <w:b/>
          <w:sz w:val="24"/>
          <w:szCs w:val="24"/>
        </w:rPr>
        <w:t xml:space="preserve"> para alunos </w:t>
      </w:r>
      <w:r w:rsidR="00A32374" w:rsidRPr="000B3AE5">
        <w:rPr>
          <w:rFonts w:ascii="Arial" w:hAnsi="Arial" w:cs="Arial"/>
          <w:b/>
          <w:sz w:val="24"/>
          <w:szCs w:val="24"/>
        </w:rPr>
        <w:t>d</w:t>
      </w:r>
      <w:r w:rsidR="00A32374">
        <w:rPr>
          <w:rFonts w:ascii="Arial" w:hAnsi="Arial" w:cs="Arial"/>
          <w:b/>
          <w:sz w:val="24"/>
          <w:szCs w:val="24"/>
        </w:rPr>
        <w:t>a</w:t>
      </w:r>
      <w:r w:rsidR="00A32374" w:rsidRPr="000B3AE5">
        <w:rPr>
          <w:rFonts w:ascii="Arial" w:hAnsi="Arial" w:cs="Arial"/>
          <w:b/>
          <w:sz w:val="24"/>
          <w:szCs w:val="24"/>
        </w:rPr>
        <w:t xml:space="preserve"> </w:t>
      </w:r>
      <w:r w:rsidR="00A32374">
        <w:rPr>
          <w:rFonts w:ascii="Arial" w:hAnsi="Arial" w:cs="Arial"/>
          <w:b/>
          <w:sz w:val="24"/>
          <w:szCs w:val="24"/>
        </w:rPr>
        <w:t>Educação</w:t>
      </w:r>
      <w:r w:rsidR="00A32374" w:rsidRPr="000B3AE5">
        <w:rPr>
          <w:rFonts w:ascii="Arial" w:hAnsi="Arial" w:cs="Arial"/>
          <w:b/>
          <w:sz w:val="24"/>
          <w:szCs w:val="24"/>
        </w:rPr>
        <w:t xml:space="preserve"> </w:t>
      </w:r>
      <w:r w:rsidR="00AE0574" w:rsidRPr="000B3AE5">
        <w:rPr>
          <w:rFonts w:ascii="Arial" w:hAnsi="Arial" w:cs="Arial"/>
          <w:b/>
          <w:sz w:val="24"/>
          <w:szCs w:val="24"/>
        </w:rPr>
        <w:t xml:space="preserve">Infantil, Ensino Fundamental I, </w:t>
      </w:r>
      <w:r w:rsidR="00A32374">
        <w:rPr>
          <w:rFonts w:ascii="Arial" w:hAnsi="Arial" w:cs="Arial"/>
          <w:b/>
          <w:sz w:val="24"/>
          <w:szCs w:val="24"/>
        </w:rPr>
        <w:t xml:space="preserve">Ensino </w:t>
      </w:r>
      <w:r w:rsidR="00AE0574" w:rsidRPr="000B3AE5">
        <w:rPr>
          <w:rFonts w:ascii="Arial" w:hAnsi="Arial" w:cs="Arial"/>
          <w:b/>
          <w:sz w:val="24"/>
          <w:szCs w:val="24"/>
        </w:rPr>
        <w:t>Fundamental II e Ensino Médio</w:t>
      </w:r>
    </w:p>
    <w:p w:rsidR="00AF096F" w:rsidRPr="000B3AE5" w:rsidRDefault="00AE0574">
      <w:pPr>
        <w:spacing w:after="8" w:line="259" w:lineRule="auto"/>
        <w:ind w:left="0" w:right="79" w:firstLine="0"/>
        <w:jc w:val="center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>PEDIDO DE ESCLARECIMENTO</w:t>
      </w:r>
    </w:p>
    <w:tbl>
      <w:tblPr>
        <w:tblStyle w:val="TableGrid"/>
        <w:tblW w:w="9710" w:type="dxa"/>
        <w:tblInd w:w="-70" w:type="dxa"/>
        <w:tblCellMar>
          <w:top w:w="31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7962"/>
      </w:tblGrid>
      <w:tr w:rsidR="00AF096F" w:rsidRPr="000B3AE5">
        <w:trPr>
          <w:trHeight w:val="3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b/>
                <w:sz w:val="24"/>
                <w:szCs w:val="24"/>
              </w:rPr>
              <w:t xml:space="preserve">Entidade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0" w:right="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b/>
                <w:sz w:val="24"/>
                <w:szCs w:val="24"/>
              </w:rPr>
              <w:t xml:space="preserve">Representante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0" w:right="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b/>
                <w:sz w:val="24"/>
                <w:szCs w:val="24"/>
              </w:rPr>
              <w:t xml:space="preserve">Telefone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0" w:right="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0" w:right="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0" w:right="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2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2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2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2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F096F" w:rsidRPr="000B3AE5">
        <w:trPr>
          <w:trHeight w:val="310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6F" w:rsidRPr="000B3AE5" w:rsidRDefault="00AE0574">
            <w:pPr>
              <w:spacing w:line="259" w:lineRule="auto"/>
              <w:ind w:left="6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A32374" w:rsidRDefault="00A32374">
      <w:pPr>
        <w:tabs>
          <w:tab w:val="center" w:pos="1620"/>
          <w:tab w:val="center" w:pos="2580"/>
        </w:tabs>
        <w:spacing w:after="10" w:line="249" w:lineRule="auto"/>
        <w:ind w:left="-15" w:right="0" w:firstLine="0"/>
        <w:jc w:val="left"/>
        <w:rPr>
          <w:rFonts w:ascii="Arial" w:hAnsi="Arial" w:cs="Arial"/>
          <w:sz w:val="24"/>
          <w:szCs w:val="24"/>
        </w:rPr>
      </w:pPr>
    </w:p>
    <w:p w:rsidR="00AF096F" w:rsidRPr="000B3AE5" w:rsidRDefault="00AE0574" w:rsidP="00566239">
      <w:pPr>
        <w:tabs>
          <w:tab w:val="center" w:pos="1620"/>
          <w:tab w:val="center" w:pos="2580"/>
        </w:tabs>
        <w:spacing w:after="10" w:line="249" w:lineRule="auto"/>
        <w:ind w:left="-15" w:right="0" w:firstLine="0"/>
        <w:jc w:val="left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sz w:val="24"/>
          <w:szCs w:val="24"/>
        </w:rPr>
        <w:t>Assinatura</w:t>
      </w:r>
      <w:r w:rsidR="00A32374">
        <w:rPr>
          <w:rFonts w:ascii="Arial" w:hAnsi="Arial" w:cs="Arial"/>
          <w:sz w:val="24"/>
          <w:szCs w:val="24"/>
        </w:rPr>
        <w:t xml:space="preserve"> </w:t>
      </w:r>
      <w:r w:rsidRPr="000B3AE5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136770" cy="6096"/>
                <wp:effectExtent l="0" t="0" r="0" b="0"/>
                <wp:docPr id="6726" name="Group 6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770" cy="6096"/>
                          <a:chOff x="0" y="0"/>
                          <a:chExt cx="5136770" cy="6096"/>
                        </a:xfrm>
                      </wpg:grpSpPr>
                      <wps:wsp>
                        <wps:cNvPr id="7139" name="Shape 7139"/>
                        <wps:cNvSpPr/>
                        <wps:spPr>
                          <a:xfrm>
                            <a:off x="0" y="0"/>
                            <a:ext cx="609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9144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0" name="Shape 7140"/>
                        <wps:cNvSpPr/>
                        <wps:spPr>
                          <a:xfrm>
                            <a:off x="609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1" name="Shape 7141"/>
                        <wps:cNvSpPr/>
                        <wps:spPr>
                          <a:xfrm>
                            <a:off x="615696" y="0"/>
                            <a:ext cx="4521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074" h="9144">
                                <a:moveTo>
                                  <a:pt x="0" y="0"/>
                                </a:moveTo>
                                <a:lnTo>
                                  <a:pt x="4521074" y="0"/>
                                </a:lnTo>
                                <a:lnTo>
                                  <a:pt x="4521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26" style="width:404.47pt;height:0.47998pt;mso-position-horizontal-relative:char;mso-position-vertical-relative:line" coordsize="51367,60">
                <v:shape id="Shape 7142" style="position:absolute;width:6096;height:91;left:0;top:0;" coordsize="609600,9144" path="m0,0l609600,0l609600,9144l0,9144l0,0">
                  <v:stroke weight="0pt" endcap="flat" joinstyle="miter" miterlimit="10" on="false" color="#000000" opacity="0"/>
                  <v:fill on="true" color="#000000"/>
                </v:shape>
                <v:shape id="Shape 7143" style="position:absolute;width:91;height:91;left:609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144" style="position:absolute;width:45210;height:91;left:6156;top:0;" coordsize="4521074,9144" path="m0,0l4521074,0l45210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F096F" w:rsidRPr="000B3AE5" w:rsidRDefault="00AF096F">
      <w:pPr>
        <w:spacing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sectPr w:rsidR="00AF096F" w:rsidRPr="000B3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41"/>
      <w:pgMar w:top="2130" w:right="1129" w:bottom="1439" w:left="1133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8E" w:rsidRDefault="0017328E">
      <w:pPr>
        <w:spacing w:line="240" w:lineRule="auto"/>
      </w:pPr>
      <w:r>
        <w:separator/>
      </w:r>
    </w:p>
  </w:endnote>
  <w:endnote w:type="continuationSeparator" w:id="0">
    <w:p w:rsidR="0017328E" w:rsidRDefault="00173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6F" w:rsidRDefault="00AE0574">
    <w:pPr>
      <w:spacing w:line="242" w:lineRule="auto"/>
      <w:ind w:left="2326" w:right="2336" w:firstLine="0"/>
      <w:jc w:val="center"/>
    </w:pPr>
    <w:r>
      <w:rPr>
        <w:rFonts w:ascii="Arial" w:eastAsia="Arial" w:hAnsi="Arial" w:cs="Arial"/>
        <w:b/>
        <w:sz w:val="18"/>
      </w:rPr>
      <w:t xml:space="preserve">Fundação para o Desenvolvimento da Educação </w:t>
    </w:r>
    <w:r>
      <w:rPr>
        <w:rFonts w:ascii="Arial" w:eastAsia="Arial" w:hAnsi="Arial" w:cs="Arial"/>
        <w:sz w:val="18"/>
      </w:rPr>
      <w:t xml:space="preserve">Avenida São Luís, 99  Centro  01046-001  Tel. (11) 3158.4000 www.fde.sp.gov.br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74" w:rsidRDefault="00AE0574">
    <w:pPr>
      <w:spacing w:line="242" w:lineRule="auto"/>
      <w:ind w:left="2326" w:right="2336" w:firstLine="0"/>
      <w:jc w:val="center"/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>Fundação para o Desenvolvimento da Educação</w:t>
    </w:r>
  </w:p>
  <w:p w:rsidR="00A32374" w:rsidRDefault="00AE0574">
    <w:pPr>
      <w:spacing w:line="242" w:lineRule="auto"/>
      <w:ind w:left="2326" w:right="2336" w:firstLine="0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Avenida São Luís, 99 </w:t>
    </w:r>
    <w:r w:rsidR="00A32374">
      <w:rPr>
        <w:rFonts w:ascii="Arial" w:eastAsia="Arial" w:hAnsi="Arial" w:cs="Arial"/>
        <w:sz w:val="18"/>
      </w:rPr>
      <w:t>-</w:t>
    </w:r>
    <w:r>
      <w:rPr>
        <w:rFonts w:ascii="Arial" w:eastAsia="Arial" w:hAnsi="Arial" w:cs="Arial"/>
        <w:sz w:val="18"/>
      </w:rPr>
      <w:t xml:space="preserve"> Centro </w:t>
    </w:r>
    <w:r w:rsidR="00A32374">
      <w:rPr>
        <w:rFonts w:ascii="Arial" w:eastAsia="Arial" w:hAnsi="Arial" w:cs="Arial"/>
        <w:sz w:val="18"/>
      </w:rPr>
      <w:t>-</w:t>
    </w:r>
    <w:r>
      <w:rPr>
        <w:rFonts w:ascii="Arial" w:eastAsia="Arial" w:hAnsi="Arial" w:cs="Arial"/>
        <w:sz w:val="18"/>
      </w:rPr>
      <w:t xml:space="preserve"> 01046-001</w:t>
    </w:r>
  </w:p>
  <w:p w:rsidR="00AF096F" w:rsidRDefault="00AE0574">
    <w:pPr>
      <w:spacing w:line="242" w:lineRule="auto"/>
      <w:ind w:left="2326" w:right="2336" w:firstLine="0"/>
      <w:jc w:val="center"/>
    </w:pPr>
    <w:r>
      <w:rPr>
        <w:rFonts w:ascii="Arial" w:eastAsia="Arial" w:hAnsi="Arial" w:cs="Arial"/>
        <w:sz w:val="18"/>
      </w:rPr>
      <w:t xml:space="preserve">Tel. (11) 3158.4000 </w:t>
    </w:r>
    <w:r w:rsidR="00A32374">
      <w:rPr>
        <w:rFonts w:ascii="Arial" w:eastAsia="Arial" w:hAnsi="Arial" w:cs="Arial"/>
        <w:sz w:val="18"/>
      </w:rPr>
      <w:t xml:space="preserve">- </w:t>
    </w:r>
    <w:r>
      <w:rPr>
        <w:rFonts w:ascii="Arial" w:eastAsia="Arial" w:hAnsi="Arial" w:cs="Arial"/>
        <w:sz w:val="18"/>
      </w:rPr>
      <w:t>www.fde.sp.gov.br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6F" w:rsidRDefault="00AE0574">
    <w:pPr>
      <w:spacing w:line="242" w:lineRule="auto"/>
      <w:ind w:left="2326" w:right="2336" w:firstLine="0"/>
      <w:jc w:val="center"/>
    </w:pPr>
    <w:r>
      <w:rPr>
        <w:rFonts w:ascii="Arial" w:eastAsia="Arial" w:hAnsi="Arial" w:cs="Arial"/>
        <w:b/>
        <w:sz w:val="18"/>
      </w:rPr>
      <w:t xml:space="preserve">Fundação para o Desenvolvimento da Educação </w:t>
    </w:r>
    <w:r>
      <w:rPr>
        <w:rFonts w:ascii="Arial" w:eastAsia="Arial" w:hAnsi="Arial" w:cs="Arial"/>
        <w:sz w:val="18"/>
      </w:rPr>
      <w:t xml:space="preserve">Avenida São Luís, 99  Centro  01046-001  Tel. (11) 3158.4000 www.fde.sp.gov.br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8E" w:rsidRDefault="0017328E">
      <w:pPr>
        <w:spacing w:line="240" w:lineRule="auto"/>
      </w:pPr>
      <w:r>
        <w:separator/>
      </w:r>
    </w:p>
  </w:footnote>
  <w:footnote w:type="continuationSeparator" w:id="0">
    <w:p w:rsidR="0017328E" w:rsidRDefault="00173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6F" w:rsidRDefault="00AE0574">
    <w:pPr>
      <w:spacing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720725</wp:posOffset>
          </wp:positionH>
          <wp:positionV relativeFrom="page">
            <wp:posOffset>449580</wp:posOffset>
          </wp:positionV>
          <wp:extent cx="6115685" cy="6858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6F" w:rsidRDefault="00AE0574">
    <w:pPr>
      <w:spacing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720725</wp:posOffset>
          </wp:positionH>
          <wp:positionV relativeFrom="page">
            <wp:posOffset>449580</wp:posOffset>
          </wp:positionV>
          <wp:extent cx="6115685" cy="6858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6F" w:rsidRDefault="00AE0574">
    <w:pPr>
      <w:spacing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720725</wp:posOffset>
          </wp:positionH>
          <wp:positionV relativeFrom="page">
            <wp:posOffset>449580</wp:posOffset>
          </wp:positionV>
          <wp:extent cx="6115685" cy="6858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16A9"/>
    <w:multiLevelType w:val="hybridMultilevel"/>
    <w:tmpl w:val="F67450C8"/>
    <w:lvl w:ilvl="0" w:tplc="7AF6C174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C62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0E5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76E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8103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8FEC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B6E23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EBC6B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BC0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6F"/>
    <w:rsid w:val="000B3AE5"/>
    <w:rsid w:val="0017328E"/>
    <w:rsid w:val="002743A6"/>
    <w:rsid w:val="00393149"/>
    <w:rsid w:val="003D3990"/>
    <w:rsid w:val="003D67FA"/>
    <w:rsid w:val="004152BB"/>
    <w:rsid w:val="00443C4D"/>
    <w:rsid w:val="00566239"/>
    <w:rsid w:val="00661472"/>
    <w:rsid w:val="006706D7"/>
    <w:rsid w:val="006A3330"/>
    <w:rsid w:val="00817B57"/>
    <w:rsid w:val="00A32374"/>
    <w:rsid w:val="00A7539C"/>
    <w:rsid w:val="00A82B8F"/>
    <w:rsid w:val="00AE0574"/>
    <w:rsid w:val="00AF096F"/>
    <w:rsid w:val="00B94706"/>
    <w:rsid w:val="00CB78BF"/>
    <w:rsid w:val="00F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4DB13-AA36-45C4-906C-E2A6A54D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43C4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6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6D7"/>
    <w:rPr>
      <w:rFonts w:ascii="Segoe UI" w:eastAsia="Times New Roman" w:hAnsi="Segoe UI" w:cs="Segoe UI"/>
      <w:color w:val="000000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B947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e.sp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icitacoes@fde.sp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de.gov.br/licitaco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de Aquino</dc:creator>
  <cp:keywords/>
  <cp:lastModifiedBy>Rafael Gonçalves Gobbo</cp:lastModifiedBy>
  <cp:revision>2</cp:revision>
  <dcterms:created xsi:type="dcterms:W3CDTF">2018-05-07T19:47:00Z</dcterms:created>
  <dcterms:modified xsi:type="dcterms:W3CDTF">2018-05-07T19:47:00Z</dcterms:modified>
</cp:coreProperties>
</file>